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15E" w:rsidRPr="0080615E" w:rsidRDefault="001C3367" w:rsidP="0080615E">
      <w:pPr>
        <w:contextualSpacing/>
        <w:jc w:val="right"/>
        <w:rPr>
          <w:rFonts w:ascii="Times New Roman" w:hAnsi="Times New Roman"/>
          <w:sz w:val="26"/>
          <w:szCs w:val="26"/>
        </w:rPr>
      </w:pPr>
      <w:r w:rsidRPr="001C336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</w:t>
      </w:r>
      <w:r w:rsidR="0080615E" w:rsidRPr="008061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</w:t>
      </w:r>
      <w:r w:rsidR="0080615E">
        <w:rPr>
          <w:rFonts w:ascii="Times New Roman" w:hAnsi="Times New Roman"/>
          <w:sz w:val="26"/>
          <w:szCs w:val="26"/>
        </w:rPr>
        <w:t xml:space="preserve">                    </w:t>
      </w:r>
    </w:p>
    <w:p w:rsidR="0080615E" w:rsidRDefault="0080615E" w:rsidP="0080615E">
      <w:pPr>
        <w:contextualSpacing/>
        <w:rPr>
          <w:rFonts w:ascii="Times New Roman" w:hAnsi="Times New Roman"/>
          <w:sz w:val="26"/>
          <w:szCs w:val="26"/>
        </w:rPr>
      </w:pPr>
      <w:r w:rsidRPr="008061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Утверждаю</w:t>
      </w:r>
    </w:p>
    <w:p w:rsidR="0080615E" w:rsidRPr="0080615E" w:rsidRDefault="0080615E" w:rsidP="0080615E">
      <w:pPr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</w:t>
      </w:r>
      <w:r w:rsidRPr="0080615E">
        <w:rPr>
          <w:rFonts w:ascii="Times New Roman" w:hAnsi="Times New Roman"/>
          <w:sz w:val="26"/>
          <w:szCs w:val="26"/>
        </w:rPr>
        <w:t>Директор филиала</w:t>
      </w:r>
    </w:p>
    <w:p w:rsidR="0080615E" w:rsidRPr="0080615E" w:rsidRDefault="0080615E" w:rsidP="0080615E">
      <w:pPr>
        <w:contextualSpacing/>
        <w:rPr>
          <w:rFonts w:ascii="Times New Roman" w:hAnsi="Times New Roman"/>
          <w:sz w:val="26"/>
          <w:szCs w:val="26"/>
        </w:rPr>
      </w:pPr>
      <w:r w:rsidRPr="008061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АО «НК «ҚТЖ» - «ВЖУ»</w:t>
      </w:r>
    </w:p>
    <w:p w:rsidR="0080615E" w:rsidRPr="0080615E" w:rsidRDefault="0080615E" w:rsidP="0080615E">
      <w:pPr>
        <w:contextualSpacing/>
        <w:rPr>
          <w:rFonts w:ascii="Times New Roman" w:hAnsi="Times New Roman"/>
          <w:sz w:val="26"/>
          <w:szCs w:val="26"/>
        </w:rPr>
      </w:pPr>
      <w:r w:rsidRPr="008061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</w:t>
      </w:r>
    </w:p>
    <w:p w:rsidR="0080615E" w:rsidRPr="0080615E" w:rsidRDefault="0080615E" w:rsidP="0080615E">
      <w:pPr>
        <w:contextualSpacing/>
        <w:rPr>
          <w:rFonts w:ascii="Times New Roman" w:hAnsi="Times New Roman"/>
          <w:sz w:val="26"/>
          <w:szCs w:val="26"/>
        </w:rPr>
      </w:pPr>
      <w:r w:rsidRPr="008061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__________ </w:t>
      </w:r>
      <w:proofErr w:type="spellStart"/>
      <w:r w:rsidRPr="0080615E">
        <w:rPr>
          <w:rFonts w:ascii="Times New Roman" w:hAnsi="Times New Roman"/>
          <w:sz w:val="26"/>
          <w:szCs w:val="26"/>
        </w:rPr>
        <w:t>Д.У.Кожахметов</w:t>
      </w:r>
      <w:proofErr w:type="spellEnd"/>
    </w:p>
    <w:p w:rsidR="0080615E" w:rsidRDefault="0080615E" w:rsidP="0080615E">
      <w:pPr>
        <w:contextualSpacing/>
        <w:rPr>
          <w:rFonts w:ascii="Times New Roman" w:hAnsi="Times New Roman"/>
          <w:sz w:val="26"/>
          <w:szCs w:val="26"/>
        </w:rPr>
      </w:pPr>
      <w:r w:rsidRPr="008061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«</w:t>
      </w:r>
      <w:proofErr w:type="gramStart"/>
      <w:r w:rsidRPr="0080615E">
        <w:rPr>
          <w:rFonts w:ascii="Times New Roman" w:hAnsi="Times New Roman"/>
          <w:sz w:val="26"/>
          <w:szCs w:val="26"/>
        </w:rPr>
        <w:t>24»  декабря</w:t>
      </w:r>
      <w:proofErr w:type="gramEnd"/>
      <w:r w:rsidRPr="0080615E">
        <w:rPr>
          <w:rFonts w:ascii="Times New Roman" w:hAnsi="Times New Roman"/>
          <w:sz w:val="26"/>
          <w:szCs w:val="26"/>
        </w:rPr>
        <w:t xml:space="preserve"> 2025 г.</w:t>
      </w:r>
    </w:p>
    <w:p w:rsidR="001C3367" w:rsidRPr="00620953" w:rsidRDefault="001C3367" w:rsidP="005F6558">
      <w:pPr>
        <w:pStyle w:val="a5"/>
        <w:ind w:left="58" w:right="107" w:firstLine="0"/>
      </w:pPr>
    </w:p>
    <w:p w:rsidR="00D17426" w:rsidRPr="00B813BE" w:rsidRDefault="00AC017C" w:rsidP="00AC017C">
      <w:pPr>
        <w:spacing w:after="0"/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 w:rsidRPr="00B813BE">
        <w:rPr>
          <w:rFonts w:ascii="Times New Roman" w:hAnsi="Times New Roman"/>
          <w:b/>
          <w:iCs/>
          <w:sz w:val="28"/>
          <w:szCs w:val="28"/>
          <w:lang w:val="kk-KZ"/>
        </w:rPr>
        <w:t>Те</w:t>
      </w:r>
      <w:r w:rsidR="007F4B83" w:rsidRPr="00B813BE">
        <w:rPr>
          <w:rFonts w:ascii="Times New Roman" w:hAnsi="Times New Roman"/>
          <w:b/>
          <w:iCs/>
          <w:sz w:val="28"/>
          <w:szCs w:val="28"/>
          <w:lang w:val="kk-KZ"/>
        </w:rPr>
        <w:t>хническая спецификация</w:t>
      </w:r>
    </w:p>
    <w:p w:rsidR="00AC017C" w:rsidRPr="00B813BE" w:rsidRDefault="00AC017C" w:rsidP="00AC017C">
      <w:pPr>
        <w:spacing w:after="0" w:line="298" w:lineRule="exact"/>
        <w:ind w:left="776" w:right="1006"/>
        <w:jc w:val="center"/>
        <w:rPr>
          <w:rFonts w:ascii="Times New Roman" w:hAnsi="Times New Roman"/>
          <w:b/>
          <w:sz w:val="28"/>
          <w:szCs w:val="28"/>
        </w:rPr>
      </w:pPr>
      <w:r w:rsidRPr="00B813BE">
        <w:rPr>
          <w:rFonts w:ascii="Times New Roman" w:hAnsi="Times New Roman"/>
          <w:b/>
          <w:sz w:val="28"/>
          <w:szCs w:val="28"/>
        </w:rPr>
        <w:t>услуг</w:t>
      </w:r>
      <w:r w:rsidR="007F4B83" w:rsidRPr="00B813BE">
        <w:rPr>
          <w:rFonts w:ascii="Times New Roman" w:hAnsi="Times New Roman"/>
          <w:b/>
          <w:sz w:val="28"/>
          <w:szCs w:val="28"/>
        </w:rPr>
        <w:t>и</w:t>
      </w:r>
      <w:r w:rsidRPr="00B813B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E31874" w:rsidRPr="00B813BE">
        <w:rPr>
          <w:rFonts w:ascii="Times New Roman" w:hAnsi="Times New Roman"/>
          <w:b/>
          <w:sz w:val="28"/>
          <w:szCs w:val="28"/>
        </w:rPr>
        <w:t xml:space="preserve">охраны </w:t>
      </w:r>
    </w:p>
    <w:p w:rsidR="007F4B83" w:rsidRPr="00C001B5" w:rsidRDefault="007F4B83" w:rsidP="007F4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01B5">
        <w:rPr>
          <w:rFonts w:ascii="Times New Roman" w:hAnsi="Times New Roman"/>
          <w:b/>
          <w:sz w:val="24"/>
          <w:szCs w:val="24"/>
        </w:rPr>
        <w:t xml:space="preserve">(код ЕНС </w:t>
      </w:r>
      <w:r w:rsidR="00970E3E">
        <w:rPr>
          <w:rFonts w:ascii="Times New Roman" w:hAnsi="Times New Roman"/>
          <w:b/>
          <w:sz w:val="24"/>
          <w:szCs w:val="24"/>
        </w:rPr>
        <w:t xml:space="preserve">ТРУ </w:t>
      </w:r>
      <w:r w:rsidRPr="00C001B5">
        <w:rPr>
          <w:rFonts w:ascii="Times New Roman" w:hAnsi="Times New Roman"/>
          <w:b/>
          <w:sz w:val="24"/>
          <w:szCs w:val="24"/>
        </w:rPr>
        <w:t xml:space="preserve">801012.000.000000) </w:t>
      </w:r>
    </w:p>
    <w:p w:rsidR="007F4B83" w:rsidRPr="00620953" w:rsidRDefault="007F4B83" w:rsidP="007F4B83">
      <w:pPr>
        <w:spacing w:after="0" w:line="298" w:lineRule="exact"/>
        <w:ind w:left="776" w:right="746"/>
        <w:jc w:val="center"/>
        <w:rPr>
          <w:rFonts w:ascii="Times New Roman" w:hAnsi="Times New Roman"/>
          <w:b/>
          <w:iCs/>
          <w:sz w:val="24"/>
          <w:szCs w:val="24"/>
        </w:rPr>
      </w:pPr>
    </w:p>
    <w:tbl>
      <w:tblPr>
        <w:tblpPr w:leftFromText="180" w:rightFromText="180" w:vertAnchor="text" w:tblpX="-147" w:tblpY="1"/>
        <w:tblOverlap w:val="never"/>
        <w:tblW w:w="10035" w:type="dxa"/>
        <w:tblLayout w:type="fixed"/>
        <w:tblLook w:val="04A0" w:firstRow="1" w:lastRow="0" w:firstColumn="1" w:lastColumn="0" w:noHBand="0" w:noVBand="1"/>
      </w:tblPr>
      <w:tblGrid>
        <w:gridCol w:w="588"/>
        <w:gridCol w:w="3919"/>
        <w:gridCol w:w="5528"/>
      </w:tblGrid>
      <w:tr w:rsidR="00B32E54" w:rsidRPr="00620953" w:rsidTr="00D03E7A">
        <w:trPr>
          <w:trHeight w:val="6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426" w:rsidRPr="00620953" w:rsidRDefault="00D17426" w:rsidP="005E6F68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OLE_LINK1"/>
            <w:r w:rsidRPr="00620953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D17426" w:rsidRPr="00620953" w:rsidRDefault="00D17426" w:rsidP="005E6F68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426" w:rsidRPr="00620953" w:rsidRDefault="00D17426" w:rsidP="005E6F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Содержимое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426" w:rsidRPr="00620953" w:rsidRDefault="00D17426" w:rsidP="005E6F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B32E54" w:rsidRPr="00620953" w:rsidTr="00D03E7A">
        <w:trPr>
          <w:trHeight w:val="448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Default="00D17426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Pr="00D03E7A" w:rsidRDefault="00D03E7A" w:rsidP="00D03E7A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620953" w:rsidRDefault="007F4B83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B83">
              <w:rPr>
                <w:rFonts w:ascii="Times New Roman" w:hAnsi="Times New Roman"/>
                <w:sz w:val="24"/>
                <w:szCs w:val="24"/>
              </w:rPr>
              <w:t>Описание услуг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83" w:rsidRPr="009C7CF0" w:rsidRDefault="007F4B83" w:rsidP="009C7CF0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CF0">
              <w:rPr>
                <w:rFonts w:ascii="Times New Roman" w:hAnsi="Times New Roman"/>
                <w:sz w:val="24"/>
                <w:szCs w:val="24"/>
              </w:rPr>
              <w:t xml:space="preserve">Наименование закупаемых услуг: </w:t>
            </w:r>
          </w:p>
          <w:p w:rsidR="00970E3E" w:rsidRDefault="007F4B83" w:rsidP="007F4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B83">
              <w:rPr>
                <w:rFonts w:ascii="Times New Roman" w:hAnsi="Times New Roman"/>
                <w:sz w:val="24"/>
                <w:szCs w:val="24"/>
              </w:rPr>
              <w:t>Услуги охраны</w:t>
            </w:r>
            <w:r w:rsidR="00970E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4B83" w:rsidRPr="007F4B83" w:rsidRDefault="00970E3E" w:rsidP="007F4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970E3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ЕНС ТРУ - 801012.000.000000)</w:t>
            </w:r>
          </w:p>
          <w:p w:rsidR="007F4B83" w:rsidRPr="007F4B83" w:rsidRDefault="007F4B83" w:rsidP="007F4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4B83" w:rsidRPr="009C7CF0" w:rsidRDefault="007F4B83" w:rsidP="009C7CF0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CF0">
              <w:rPr>
                <w:rFonts w:ascii="Times New Roman" w:hAnsi="Times New Roman"/>
                <w:sz w:val="24"/>
                <w:szCs w:val="24"/>
              </w:rPr>
              <w:t>Количество товара/объемы выполняемых работ/объемы оказываемых услуг: 12 месяцев, 61320 часов (365 дней/24 часа, т.е. 8760 часов на пост) на станции (7 постов</w:t>
            </w:r>
            <w:r w:rsidRPr="007F4B83">
              <w:t xml:space="preserve"> </w:t>
            </w:r>
            <w:r w:rsidRPr="009C7CF0">
              <w:rPr>
                <w:rFonts w:ascii="Times New Roman" w:hAnsi="Times New Roman"/>
                <w:sz w:val="24"/>
                <w:szCs w:val="24"/>
              </w:rPr>
              <w:t>с круглосуточным режимом работы) в том числе:</w:t>
            </w:r>
          </w:p>
          <w:p w:rsidR="007F4B83" w:rsidRPr="007F4B83" w:rsidRDefault="007F4B83" w:rsidP="007F4B83">
            <w:pPr>
              <w:spacing w:after="0" w:line="240" w:lineRule="auto"/>
              <w:ind w:left="3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B83">
              <w:rPr>
                <w:rFonts w:ascii="Times New Roman" w:hAnsi="Times New Roman"/>
                <w:sz w:val="24"/>
                <w:szCs w:val="24"/>
              </w:rPr>
              <w:t>- станционный пост станции Третьяково – 1,</w:t>
            </w:r>
          </w:p>
          <w:p w:rsidR="007F4B83" w:rsidRPr="007F4B83" w:rsidRDefault="007F4B83" w:rsidP="007F4B83">
            <w:pPr>
              <w:spacing w:after="0" w:line="240" w:lineRule="auto"/>
              <w:ind w:left="3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B83">
              <w:rPr>
                <w:rFonts w:ascii="Times New Roman" w:hAnsi="Times New Roman"/>
                <w:sz w:val="24"/>
                <w:szCs w:val="24"/>
              </w:rPr>
              <w:t>- станционный пост станции Масальская – 1,</w:t>
            </w:r>
          </w:p>
          <w:p w:rsidR="007F4B83" w:rsidRPr="007F4B83" w:rsidRDefault="007F4B83" w:rsidP="007F4B83">
            <w:pPr>
              <w:spacing w:after="0" w:line="240" w:lineRule="auto"/>
              <w:ind w:left="3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B83">
              <w:rPr>
                <w:rFonts w:ascii="Times New Roman" w:hAnsi="Times New Roman"/>
                <w:sz w:val="24"/>
                <w:szCs w:val="24"/>
              </w:rPr>
              <w:t xml:space="preserve">- станционный пост станции </w:t>
            </w:r>
            <w:proofErr w:type="spellStart"/>
            <w:r w:rsidRPr="007F4B83">
              <w:rPr>
                <w:rFonts w:ascii="Times New Roman" w:hAnsi="Times New Roman"/>
                <w:sz w:val="24"/>
                <w:szCs w:val="24"/>
              </w:rPr>
              <w:t>Неверовская</w:t>
            </w:r>
            <w:proofErr w:type="spellEnd"/>
            <w:r w:rsidRPr="007F4B83">
              <w:rPr>
                <w:rFonts w:ascii="Times New Roman" w:hAnsi="Times New Roman"/>
                <w:sz w:val="24"/>
                <w:szCs w:val="24"/>
              </w:rPr>
              <w:t xml:space="preserve"> – 2,</w:t>
            </w:r>
          </w:p>
          <w:p w:rsidR="007F4B83" w:rsidRPr="007F4B83" w:rsidRDefault="007F4B83" w:rsidP="007F4B83">
            <w:pPr>
              <w:spacing w:after="0" w:line="240" w:lineRule="auto"/>
              <w:ind w:left="3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B83">
              <w:rPr>
                <w:rFonts w:ascii="Times New Roman" w:hAnsi="Times New Roman"/>
                <w:sz w:val="24"/>
                <w:szCs w:val="24"/>
              </w:rPr>
              <w:t xml:space="preserve">- станционный пост станции </w:t>
            </w:r>
            <w:proofErr w:type="spellStart"/>
            <w:r w:rsidRPr="007F4B83">
              <w:rPr>
                <w:rFonts w:ascii="Times New Roman" w:hAnsi="Times New Roman"/>
                <w:sz w:val="24"/>
                <w:szCs w:val="24"/>
              </w:rPr>
              <w:t>Ремовская</w:t>
            </w:r>
            <w:proofErr w:type="spellEnd"/>
            <w:r w:rsidRPr="007F4B83">
              <w:rPr>
                <w:rFonts w:ascii="Times New Roman" w:hAnsi="Times New Roman"/>
                <w:sz w:val="24"/>
                <w:szCs w:val="24"/>
              </w:rPr>
              <w:t xml:space="preserve"> – 1,</w:t>
            </w:r>
          </w:p>
          <w:p w:rsidR="007F4B83" w:rsidRDefault="007F4B83" w:rsidP="007F4B83">
            <w:pPr>
              <w:spacing w:after="0" w:line="240" w:lineRule="auto"/>
              <w:ind w:left="3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B83">
              <w:rPr>
                <w:rFonts w:ascii="Times New Roman" w:hAnsi="Times New Roman"/>
                <w:sz w:val="24"/>
                <w:szCs w:val="24"/>
              </w:rPr>
              <w:t>- станционный пост станции Локо</w:t>
            </w:r>
            <w:r>
              <w:rPr>
                <w:rFonts w:ascii="Times New Roman" w:hAnsi="Times New Roman"/>
                <w:sz w:val="24"/>
                <w:szCs w:val="24"/>
              </w:rPr>
              <w:t>ть – 2.</w:t>
            </w:r>
          </w:p>
          <w:p w:rsidR="007F4B83" w:rsidRPr="007F4B83" w:rsidRDefault="007F4B83" w:rsidP="007F4B83">
            <w:pPr>
              <w:spacing w:after="0" w:line="240" w:lineRule="auto"/>
              <w:ind w:left="3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4B83" w:rsidRPr="009C7CF0" w:rsidRDefault="007F4B83" w:rsidP="009C7CF0">
            <w:pPr>
              <w:pStyle w:val="a3"/>
              <w:numPr>
                <w:ilvl w:val="0"/>
                <w:numId w:val="20"/>
              </w:numPr>
              <w:spacing w:after="0" w:line="240" w:lineRule="auto"/>
              <w:ind w:hanging="3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CF0">
              <w:rPr>
                <w:rFonts w:ascii="Times New Roman" w:hAnsi="Times New Roman"/>
                <w:sz w:val="24"/>
                <w:szCs w:val="24"/>
              </w:rPr>
              <w:t>Место и условия оказания услуг:</w:t>
            </w:r>
          </w:p>
          <w:p w:rsidR="007F4B83" w:rsidRPr="00620953" w:rsidRDefault="007F4B83" w:rsidP="00D03E7A">
            <w:pPr>
              <w:spacing w:before="3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B83">
              <w:rPr>
                <w:rFonts w:ascii="Times New Roman" w:hAnsi="Times New Roman"/>
                <w:sz w:val="24"/>
                <w:szCs w:val="24"/>
              </w:rPr>
              <w:t xml:space="preserve">Объекты </w:t>
            </w:r>
            <w:r w:rsidRPr="007F4B83">
              <w:rPr>
                <w:rFonts w:ascii="Times New Roman" w:hAnsi="Times New Roman"/>
                <w:sz w:val="24"/>
              </w:rPr>
              <w:t>Филиала</w:t>
            </w:r>
            <w:r w:rsidRPr="007F4B83"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 w:rsidRPr="007F4B83">
              <w:rPr>
                <w:rFonts w:ascii="Times New Roman" w:hAnsi="Times New Roman"/>
                <w:sz w:val="24"/>
              </w:rPr>
              <w:t>АО</w:t>
            </w:r>
            <w:r w:rsidRPr="007F4B83"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 w:rsidRPr="007F4B83">
              <w:rPr>
                <w:rFonts w:ascii="Times New Roman" w:hAnsi="Times New Roman"/>
                <w:sz w:val="24"/>
              </w:rPr>
              <w:t>«НК</w:t>
            </w:r>
            <w:r w:rsidRPr="007F4B83"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 w:rsidRPr="007F4B83">
              <w:rPr>
                <w:rFonts w:ascii="Times New Roman" w:hAnsi="Times New Roman"/>
                <w:sz w:val="24"/>
              </w:rPr>
              <w:t>«КТЖ» - «ВЖУ»</w:t>
            </w:r>
            <w:r w:rsidR="00D03E7A" w:rsidRPr="006209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32E54" w:rsidRPr="00620953" w:rsidTr="00D03E7A">
        <w:trPr>
          <w:trHeight w:val="13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Default="00D17426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03E7A" w:rsidRP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54" w:rsidRPr="00620953" w:rsidRDefault="00B32E54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620953" w:rsidRDefault="00D17426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Требования о наличии у потенциальных поставщиков специалистов, обладающих квалификацией и/или опытом работы в области, соответствующей предмету закупок.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620953" w:rsidRDefault="006A3721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Сотрудники охраны должны иметь:</w:t>
            </w:r>
          </w:p>
          <w:p w:rsidR="006A3721" w:rsidRPr="00620953" w:rsidRDefault="006A3721" w:rsidP="005E6F6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Действующее удостоверение частного охранника;</w:t>
            </w:r>
          </w:p>
          <w:p w:rsidR="006A3721" w:rsidRPr="00620953" w:rsidRDefault="00630968" w:rsidP="005E6F6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К</w:t>
            </w:r>
            <w:r w:rsidR="009018D2" w:rsidRPr="00620953">
              <w:rPr>
                <w:rFonts w:ascii="Times New Roman" w:hAnsi="Times New Roman"/>
                <w:sz w:val="24"/>
                <w:szCs w:val="24"/>
              </w:rPr>
              <w:t>валифицированный разряд частного охранника</w:t>
            </w:r>
            <w:r w:rsidR="006A3721" w:rsidRPr="0062095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A3721" w:rsidRPr="00620953" w:rsidRDefault="009018D2" w:rsidP="005E6F6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Документ, подтверждающий принадлежность к штату охранной организации.</w:t>
            </w:r>
          </w:p>
          <w:p w:rsidR="00630968" w:rsidRPr="00620953" w:rsidRDefault="00630968" w:rsidP="005E6F6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Документы, подтверждающие результаты проведения периодической проверки на пригодность к действиям в условиях, связанных с применениям огнестрельного оружия и специальных средств;</w:t>
            </w:r>
          </w:p>
          <w:p w:rsidR="00630968" w:rsidRPr="00620953" w:rsidRDefault="001C3367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С</w:t>
            </w:r>
            <w:r w:rsidR="009018D2" w:rsidRPr="00620953">
              <w:rPr>
                <w:rFonts w:ascii="Times New Roman" w:hAnsi="Times New Roman"/>
                <w:sz w:val="24"/>
                <w:szCs w:val="24"/>
              </w:rPr>
              <w:t>отрудники должны иметь</w:t>
            </w:r>
            <w:r w:rsidR="00630968" w:rsidRPr="00620953">
              <w:rPr>
                <w:rFonts w:ascii="Times New Roman" w:hAnsi="Times New Roman"/>
                <w:sz w:val="24"/>
                <w:szCs w:val="24"/>
              </w:rPr>
              <w:t xml:space="preserve"> 5-6 разряд, с</w:t>
            </w:r>
            <w:r w:rsidR="009018D2" w:rsidRPr="006209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272B" w:rsidRPr="00620953">
              <w:rPr>
                <w:rFonts w:ascii="Times New Roman" w:hAnsi="Times New Roman"/>
                <w:sz w:val="24"/>
                <w:szCs w:val="24"/>
              </w:rPr>
              <w:t>опытом охранной</w:t>
            </w:r>
            <w:r w:rsidR="009018D2" w:rsidRPr="00620953">
              <w:rPr>
                <w:rFonts w:ascii="Times New Roman" w:hAnsi="Times New Roman"/>
                <w:sz w:val="24"/>
                <w:szCs w:val="24"/>
              </w:rPr>
              <w:t xml:space="preserve"> деятельности не менее 3 лет;</w:t>
            </w:r>
          </w:p>
          <w:p w:rsidR="00F2246C" w:rsidRPr="00620953" w:rsidRDefault="003B0BE5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Сотрудники охраны должны</w:t>
            </w:r>
            <w:r w:rsidR="009018D2" w:rsidRPr="00620953">
              <w:rPr>
                <w:rFonts w:ascii="Times New Roman" w:hAnsi="Times New Roman"/>
                <w:sz w:val="24"/>
                <w:szCs w:val="24"/>
              </w:rPr>
              <w:t xml:space="preserve"> быть физически здоровыми и без вредных привычек. Иметь полис ОМС и быть застрахованными работодателем от несчастных случаев.</w:t>
            </w:r>
          </w:p>
          <w:p w:rsidR="00D17426" w:rsidRPr="00620953" w:rsidRDefault="00F2246C" w:rsidP="00D03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Штат </w:t>
            </w:r>
            <w:r w:rsidR="003B0BE5" w:rsidRPr="00620953">
              <w:rPr>
                <w:rFonts w:ascii="Times New Roman" w:hAnsi="Times New Roman"/>
                <w:sz w:val="24"/>
                <w:szCs w:val="24"/>
              </w:rPr>
              <w:t>сотрудников должен быть укомплектован необходимым количеством охранников для осуществления поставленных задач.</w:t>
            </w:r>
          </w:p>
        </w:tc>
      </w:tr>
      <w:tr w:rsidR="00B32E54" w:rsidRPr="00620953" w:rsidTr="00D03E7A">
        <w:trPr>
          <w:trHeight w:val="82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Default="00D17426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P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620953" w:rsidRDefault="00D17426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 xml:space="preserve">Иные требования, предусмотренные </w:t>
            </w:r>
            <w:r w:rsidR="00F2246C" w:rsidRPr="00620953">
              <w:rPr>
                <w:rFonts w:ascii="Times New Roman" w:hAnsi="Times New Roman"/>
                <w:sz w:val="24"/>
                <w:szCs w:val="24"/>
              </w:rPr>
              <w:t>з</w:t>
            </w:r>
            <w:r w:rsidRPr="00620953">
              <w:rPr>
                <w:rFonts w:ascii="Times New Roman" w:hAnsi="Times New Roman"/>
                <w:sz w:val="24"/>
                <w:szCs w:val="24"/>
              </w:rPr>
              <w:t xml:space="preserve">аконодательством Республики Казахстан или </w:t>
            </w:r>
            <w:r w:rsidRPr="00620953">
              <w:rPr>
                <w:rFonts w:ascii="Times New Roman" w:hAnsi="Times New Roman"/>
                <w:sz w:val="24"/>
                <w:szCs w:val="24"/>
                <w:lang w:eastAsia="ru-RU"/>
              </w:rPr>
              <w:t>международными договорами Республики Казахстан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620953" w:rsidRDefault="00086963" w:rsidP="00D03E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53">
              <w:rPr>
                <w:rStyle w:val="a7"/>
                <w:rFonts w:ascii="Times New Roman" w:hAnsi="Times New Roman"/>
                <w:b w:val="0"/>
                <w:bCs w:val="0"/>
                <w:sz w:val="24"/>
                <w:szCs w:val="24"/>
              </w:rPr>
              <w:t>Руководствоваться Соглашением</w:t>
            </w:r>
            <w:r w:rsidR="00F2246C" w:rsidRPr="00620953">
              <w:rPr>
                <w:rStyle w:val="a7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между Правительством Российской Федерации и Правительством Республики Казахстан об особенностях правового регулирования деятельности предприятий, учреждений и организаций железнодорожного транспорта (ратифицировано Федеральным Законом РФ от 13 апреля 1999 года № 74-ФЗ)</w:t>
            </w:r>
          </w:p>
        </w:tc>
      </w:tr>
      <w:tr w:rsidR="00B32E54" w:rsidRPr="00620953" w:rsidTr="00D03E7A">
        <w:trPr>
          <w:trHeight w:val="82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49" w:rsidRPr="00620953" w:rsidRDefault="00B87049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620953" w:rsidRDefault="00B32E54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7049" w:rsidRPr="00620953" w:rsidRDefault="00B87049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Техническая спецификация на охранные услуги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3EC" w:rsidRPr="00620953" w:rsidRDefault="009164DF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Исполнитель при оказании услуг должен:</w:t>
            </w:r>
            <w:r w:rsidR="00FD73EC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обеспечивать защиту жизни и здоровья сотрудников Заказчика от противоправных посягательств ; осуществлять мероприятия по обеспечению</w:t>
            </w:r>
            <w:r w:rsidR="00E31874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безопасности сотрудников заказч</w:t>
            </w:r>
            <w:r w:rsidR="00FD73EC" w:rsidRPr="00620953">
              <w:rPr>
                <w:rFonts w:ascii="Times New Roman" w:hAnsi="Times New Roman"/>
                <w:bCs/>
                <w:sz w:val="24"/>
                <w:szCs w:val="24"/>
              </w:rPr>
              <w:t>ика при осуществлении их служебной деятельности, а в случае необходимости – вызов скорой медицинской помощи, пожарной охраны, полиции и других служб экстренного реагирования ; по возможности осуществление задержания лиц, совершающих противоправные действия в отношении сотрудников Заказчика и передача их в правоохранительные органы; при угрозе жизни и здоровья, а так же со стороны лиц, унижающих честь и достоинство сотрудников Заказчика; подготавливать и предоставлять по запросу Заказчика информационно-аналитический материал о результатах работы.</w:t>
            </w:r>
          </w:p>
          <w:p w:rsidR="00FD73EC" w:rsidRPr="00620953" w:rsidRDefault="00FD73EC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Периметр охраны сотрудников </w:t>
            </w:r>
            <w:proofErr w:type="gramStart"/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Заказчика ,</w:t>
            </w:r>
            <w:proofErr w:type="gramEnd"/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его краткая характеристика и необходимое количество охранников: </w:t>
            </w:r>
          </w:p>
          <w:p w:rsidR="00B87049" w:rsidRPr="00620953" w:rsidRDefault="00B87049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Ст. Третьяково: общая площадь участка 591,5 </w:t>
            </w:r>
            <w:proofErr w:type="spellStart"/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кв.м</w:t>
            </w:r>
            <w:proofErr w:type="spellEnd"/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. Зданий – 4 (здания одноэтажные); инженерное оборудование и ограждения отсутствуют; </w:t>
            </w:r>
            <w:r w:rsidR="00E7272B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охранников – 2.</w:t>
            </w:r>
          </w:p>
          <w:p w:rsidR="00102953" w:rsidRPr="00620953" w:rsidRDefault="00102953" w:rsidP="00B870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7049" w:rsidRPr="00620953" w:rsidRDefault="00B87049" w:rsidP="00B870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Ст. </w:t>
            </w:r>
            <w:r w:rsidR="00086963" w:rsidRPr="00620953">
              <w:rPr>
                <w:rFonts w:ascii="Times New Roman" w:hAnsi="Times New Roman"/>
                <w:bCs/>
                <w:sz w:val="24"/>
                <w:szCs w:val="24"/>
              </w:rPr>
              <w:t>Масальская: общая</w:t>
            </w: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площадь участка 455,2 </w:t>
            </w:r>
            <w:proofErr w:type="spellStart"/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кв.м</w:t>
            </w:r>
            <w:proofErr w:type="spellEnd"/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. Зданий – 5 (здания одноэтажные); инженерное оборудование и ограждения отсутствуют; </w:t>
            </w:r>
            <w:r w:rsidR="00E7272B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охранников – 2.</w:t>
            </w:r>
          </w:p>
          <w:p w:rsidR="00A148C1" w:rsidRPr="00620953" w:rsidRDefault="00B87049" w:rsidP="00A148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A148C1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т. </w:t>
            </w:r>
            <w:proofErr w:type="spellStart"/>
            <w:r w:rsidR="00A148C1" w:rsidRPr="00620953">
              <w:rPr>
                <w:rFonts w:ascii="Times New Roman" w:hAnsi="Times New Roman"/>
                <w:bCs/>
                <w:sz w:val="24"/>
                <w:szCs w:val="24"/>
              </w:rPr>
              <w:t>Неверовская</w:t>
            </w:r>
            <w:proofErr w:type="spellEnd"/>
            <w:r w:rsidR="00A148C1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: общая площадь участка 1233,6 </w:t>
            </w:r>
            <w:proofErr w:type="spellStart"/>
            <w:r w:rsidR="00A148C1" w:rsidRPr="00620953">
              <w:rPr>
                <w:rFonts w:ascii="Times New Roman" w:hAnsi="Times New Roman"/>
                <w:bCs/>
                <w:sz w:val="24"/>
                <w:szCs w:val="24"/>
              </w:rPr>
              <w:t>кв.м</w:t>
            </w:r>
            <w:proofErr w:type="spellEnd"/>
            <w:r w:rsidR="00A148C1" w:rsidRPr="00620953">
              <w:rPr>
                <w:rFonts w:ascii="Times New Roman" w:hAnsi="Times New Roman"/>
                <w:bCs/>
                <w:sz w:val="24"/>
                <w:szCs w:val="24"/>
              </w:rPr>
              <w:t>. Зданий – 10 (здания одноэтажные); инженерное оборудование и ограждения отсутствуют;</w:t>
            </w:r>
            <w:r w:rsidR="00E7272B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количество  </w:t>
            </w:r>
            <w:r w:rsidR="00A148C1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охранников – 4.</w:t>
            </w:r>
          </w:p>
          <w:p w:rsidR="00102953" w:rsidRPr="00620953" w:rsidRDefault="00102953" w:rsidP="00A148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48C1" w:rsidRPr="00620953" w:rsidRDefault="00A148C1" w:rsidP="00A148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Ст. </w:t>
            </w:r>
            <w:proofErr w:type="spellStart"/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Ремовская</w:t>
            </w:r>
            <w:proofErr w:type="spellEnd"/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: общая площадь участка 394,7 </w:t>
            </w:r>
            <w:proofErr w:type="spellStart"/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кв.м</w:t>
            </w:r>
            <w:proofErr w:type="spellEnd"/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. Зданий – 1 (здания одноэтажные); инженерное оборудование и ограждения – деревянный забор 100 м.; </w:t>
            </w:r>
            <w:r w:rsidR="00E7272B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охранников – 2.</w:t>
            </w:r>
          </w:p>
          <w:p w:rsidR="00102953" w:rsidRPr="00620953" w:rsidRDefault="00102953" w:rsidP="00A148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2953" w:rsidRPr="00620953" w:rsidRDefault="00A148C1" w:rsidP="0010295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Ст. Локоть: общая площадь </w:t>
            </w:r>
            <w:r w:rsidR="00086963" w:rsidRPr="00620953">
              <w:rPr>
                <w:rFonts w:ascii="Times New Roman" w:hAnsi="Times New Roman"/>
                <w:bCs/>
                <w:sz w:val="24"/>
                <w:szCs w:val="24"/>
              </w:rPr>
              <w:t>участка кв.</w:t>
            </w: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Зданий – 8 (здания одноэтажные), 1 здание трехэтажное; инженерное оборудование и ограждения отсутствуют;</w:t>
            </w:r>
            <w:r w:rsidR="00E7272B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количество</w:t>
            </w: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охранников – 4.</w:t>
            </w:r>
          </w:p>
          <w:p w:rsidR="00A148C1" w:rsidRPr="00620953" w:rsidRDefault="00A148C1" w:rsidP="00A148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Требования к охранной организации:</w:t>
            </w:r>
          </w:p>
          <w:p w:rsidR="00B87049" w:rsidRPr="00620953" w:rsidRDefault="005009E9" w:rsidP="00FD73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53">
              <w:rPr>
                <w:rFonts w:ascii="Times New Roman" w:hAnsi="Times New Roman"/>
                <w:bCs/>
                <w:sz w:val="24"/>
                <w:szCs w:val="24"/>
              </w:rPr>
              <w:t>Потенциальный поставщ</w:t>
            </w:r>
            <w:r w:rsidR="007C54BC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ик должен обладать опытом </w:t>
            </w:r>
            <w:r w:rsidR="00FD73EC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оказания услуг охраны на железной дороге Республики </w:t>
            </w:r>
            <w:proofErr w:type="gramStart"/>
            <w:r w:rsidR="00E31874" w:rsidRPr="00620953">
              <w:rPr>
                <w:rFonts w:ascii="Times New Roman" w:hAnsi="Times New Roman"/>
                <w:bCs/>
                <w:sz w:val="24"/>
                <w:szCs w:val="24"/>
              </w:rPr>
              <w:t>Казахстан  или</w:t>
            </w:r>
            <w:proofErr w:type="gramEnd"/>
            <w:r w:rsidR="00E31874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 Р</w:t>
            </w:r>
            <w:r w:rsidR="00FD73EC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оссийской Федерации в течении последних </w:t>
            </w:r>
            <w:r w:rsidR="00E31874" w:rsidRPr="00620953">
              <w:rPr>
                <w:rFonts w:ascii="Times New Roman" w:hAnsi="Times New Roman"/>
                <w:bCs/>
                <w:sz w:val="24"/>
                <w:szCs w:val="24"/>
              </w:rPr>
              <w:t>3 лет , предшествующих закупкам</w:t>
            </w:r>
            <w:r w:rsidR="00FD73EC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1154A" w:rsidRPr="00620953">
              <w:rPr>
                <w:rFonts w:ascii="Times New Roman" w:hAnsi="Times New Roman"/>
                <w:bCs/>
                <w:sz w:val="24"/>
                <w:szCs w:val="24"/>
              </w:rPr>
              <w:t>подтвержденным</w:t>
            </w:r>
            <w:r w:rsidR="00FD73EC" w:rsidRPr="00620953">
              <w:rPr>
                <w:rFonts w:ascii="Times New Roman" w:hAnsi="Times New Roman"/>
                <w:bCs/>
                <w:sz w:val="24"/>
                <w:szCs w:val="24"/>
              </w:rPr>
              <w:t xml:space="preserve"> письменными рекомендациями контрагентов.</w:t>
            </w:r>
          </w:p>
        </w:tc>
      </w:tr>
      <w:tr w:rsidR="00B32E54" w:rsidRPr="00620953" w:rsidTr="00D03E7A">
        <w:trPr>
          <w:trHeight w:val="55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620953" w:rsidRDefault="00B84B59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E7A" w:rsidRDefault="00D03E7A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620953" w:rsidRDefault="00D17426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 w:rsidR="00B87049" w:rsidRPr="006209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953">
              <w:rPr>
                <w:rFonts w:ascii="Times New Roman" w:hAnsi="Times New Roman"/>
                <w:sz w:val="24"/>
                <w:szCs w:val="24"/>
              </w:rPr>
              <w:t>о наличии у потенциального поставщика оборудования, техники (технических устройств), зданий (сооружений), помещений с предоставлением подтверждающих документов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620953" w:rsidRDefault="00F2246C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Охранная организация должна иметь:</w:t>
            </w:r>
          </w:p>
          <w:p w:rsidR="00F2246C" w:rsidRPr="00620953" w:rsidRDefault="00F2246C" w:rsidP="005E6F6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Радиостанции – не менее 6 шт.;</w:t>
            </w:r>
          </w:p>
          <w:p w:rsidR="00F2246C" w:rsidRPr="00620953" w:rsidRDefault="00F2246C" w:rsidP="005E6F6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Средства охраны ПЦО – не менее 1 шт.;</w:t>
            </w:r>
          </w:p>
          <w:p w:rsidR="00F2246C" w:rsidRPr="00620953" w:rsidRDefault="00F2246C" w:rsidP="005E6F6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Специальные средства: ПР не менее 10 шт.; наручники не менее 10 шт.; бронежилеты не менее 2 шт.; защитные шлемы не менее 2 шт.;</w:t>
            </w:r>
          </w:p>
          <w:p w:rsidR="00F2246C" w:rsidRPr="00620953" w:rsidRDefault="00F2246C" w:rsidP="005E6F6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>Служебное оружие – не менее 2 единиц;</w:t>
            </w:r>
          </w:p>
          <w:p w:rsidR="00F2246C" w:rsidRPr="00620953" w:rsidRDefault="00F2246C" w:rsidP="001C336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53">
              <w:rPr>
                <w:rFonts w:ascii="Times New Roman" w:hAnsi="Times New Roman"/>
                <w:sz w:val="24"/>
                <w:szCs w:val="24"/>
              </w:rPr>
              <w:t xml:space="preserve">Служебные автомобили </w:t>
            </w:r>
            <w:r w:rsidR="00102953" w:rsidRPr="00620953">
              <w:rPr>
                <w:rFonts w:ascii="Times New Roman" w:hAnsi="Times New Roman"/>
                <w:sz w:val="24"/>
                <w:szCs w:val="24"/>
              </w:rPr>
              <w:t>– 1ед.</w:t>
            </w:r>
          </w:p>
        </w:tc>
      </w:tr>
      <w:tr w:rsidR="00D03E7A" w:rsidRPr="00620953" w:rsidTr="00D03E7A">
        <w:trPr>
          <w:trHeight w:val="48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Pr="00620953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E7A" w:rsidRPr="00A53D3E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3D3E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3E7A" w:rsidRPr="003E6681" w:rsidRDefault="00D03E7A" w:rsidP="00F37ABA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252"/>
                <w:tab w:val="left" w:pos="939"/>
              </w:tabs>
              <w:spacing w:after="145" w:line="256" w:lineRule="exact"/>
              <w:ind w:firstLine="342"/>
              <w:rPr>
                <w:rFonts w:ascii="Times New Roman" w:hAnsi="Times New Roman"/>
                <w:sz w:val="24"/>
                <w:szCs w:val="24"/>
              </w:rPr>
            </w:pPr>
            <w:r w:rsidRPr="00640A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Закон РФ «О частной детективной и охранной деятельности в Российской Федерации» от 11.03.1992 г., № 2487–1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03E7A" w:rsidRPr="00620953" w:rsidTr="00D03E7A">
        <w:trPr>
          <w:trHeight w:val="8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Pr="00620953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E7A" w:rsidRPr="00A53D3E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D3E"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E7A" w:rsidRPr="00170452" w:rsidRDefault="00D03E7A" w:rsidP="00F37ABA">
            <w:pPr>
              <w:pStyle w:val="a3"/>
              <w:numPr>
                <w:ilvl w:val="0"/>
                <w:numId w:val="13"/>
              </w:numPr>
              <w:ind w:left="111" w:firstLine="2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52">
              <w:rPr>
                <w:rFonts w:ascii="Times New Roman" w:hAnsi="Times New Roman"/>
                <w:sz w:val="24"/>
                <w:szCs w:val="24"/>
              </w:rPr>
              <w:t>Федеральном законом Российской Федерации «О пожарной безопасности» от 12.12.1994г. №69;</w:t>
            </w:r>
          </w:p>
          <w:p w:rsidR="00D03E7A" w:rsidRPr="00170452" w:rsidRDefault="00D03E7A" w:rsidP="00F37ABA">
            <w:pPr>
              <w:pStyle w:val="a3"/>
              <w:numPr>
                <w:ilvl w:val="0"/>
                <w:numId w:val="13"/>
              </w:numPr>
              <w:ind w:left="111" w:firstLine="2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52">
              <w:rPr>
                <w:rFonts w:ascii="Times New Roman" w:hAnsi="Times New Roman"/>
                <w:sz w:val="24"/>
                <w:szCs w:val="24"/>
              </w:rPr>
              <w:t>Приказ Министерства транспорта РФ «Об утверждении Правил режима в пунктах пропуска через государственную границу Российской Федерации» №107 от 31.03.2022 г.</w:t>
            </w:r>
          </w:p>
        </w:tc>
      </w:tr>
      <w:tr w:rsidR="00D03E7A" w:rsidRPr="00620953" w:rsidTr="00D03E7A">
        <w:trPr>
          <w:trHeight w:val="85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Pr="00620953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E7A" w:rsidRPr="00A53D3E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D3E"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E7A" w:rsidRPr="00640A2F" w:rsidRDefault="00D03E7A" w:rsidP="00D03E7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03E7A" w:rsidRPr="00620953" w:rsidTr="007D280E">
        <w:trPr>
          <w:trHeight w:val="56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E7A" w:rsidRPr="00620953" w:rsidRDefault="00D03E7A" w:rsidP="00D03E7A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E7A" w:rsidRPr="00A53D3E" w:rsidRDefault="00D03E7A" w:rsidP="00D03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D3E">
              <w:rPr>
                <w:rFonts w:ascii="Times New Roman" w:hAnsi="Times New Roman"/>
                <w:sz w:val="24"/>
                <w:szCs w:val="24"/>
              </w:rPr>
              <w:t>Разрешение (лицензия).</w:t>
            </w:r>
          </w:p>
          <w:p w:rsidR="00D03E7A" w:rsidRPr="00A53D3E" w:rsidRDefault="00D03E7A" w:rsidP="00D0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E7A" w:rsidRPr="00A53D3E" w:rsidRDefault="00D03E7A" w:rsidP="00D03E7A">
            <w:pPr>
              <w:pStyle w:val="aa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FAB">
              <w:rPr>
                <w:rFonts w:ascii="Times New Roman" w:hAnsi="Times New Roman"/>
                <w:sz w:val="24"/>
                <w:szCs w:val="24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</w:tbl>
    <w:bookmarkEnd w:id="1"/>
    <w:p w:rsidR="00D17426" w:rsidRPr="00620953" w:rsidRDefault="00D17426" w:rsidP="00AF6FB5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cs="Arial"/>
          <w:bCs/>
          <w:sz w:val="24"/>
          <w:szCs w:val="24"/>
        </w:rPr>
      </w:pPr>
      <w:r w:rsidRPr="00620953">
        <w:rPr>
          <w:rFonts w:cs="Arial"/>
          <w:sz w:val="24"/>
          <w:szCs w:val="24"/>
        </w:rPr>
        <w:tab/>
      </w:r>
      <w:r w:rsidR="00AF6FB5" w:rsidRPr="00620953">
        <w:rPr>
          <w:rFonts w:cs="Arial"/>
          <w:sz w:val="24"/>
          <w:szCs w:val="24"/>
        </w:rPr>
        <w:t xml:space="preserve"> </w:t>
      </w:r>
    </w:p>
    <w:p w:rsidR="00D17426" w:rsidRDefault="00D17426" w:rsidP="00D17426">
      <w:pPr>
        <w:tabs>
          <w:tab w:val="left" w:pos="142"/>
        </w:tabs>
        <w:spacing w:after="0" w:line="240" w:lineRule="auto"/>
        <w:jc w:val="both"/>
        <w:rPr>
          <w:rFonts w:cs="Arial"/>
          <w:sz w:val="24"/>
          <w:szCs w:val="24"/>
        </w:rPr>
      </w:pPr>
    </w:p>
    <w:p w:rsidR="00D03E7A" w:rsidRPr="00620953" w:rsidRDefault="00D03E7A" w:rsidP="00D17426">
      <w:pPr>
        <w:tabs>
          <w:tab w:val="left" w:pos="142"/>
        </w:tabs>
        <w:spacing w:after="0" w:line="240" w:lineRule="auto"/>
        <w:jc w:val="both"/>
        <w:rPr>
          <w:rFonts w:cs="Arial"/>
          <w:sz w:val="24"/>
          <w:szCs w:val="24"/>
        </w:rPr>
      </w:pPr>
    </w:p>
    <w:p w:rsidR="00853ABE" w:rsidRDefault="00294F16" w:rsidP="00A917D6">
      <w:pPr>
        <w:pStyle w:val="aa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Главный</w:t>
      </w:r>
      <w:r w:rsidR="00226A80" w:rsidRPr="00620953">
        <w:rPr>
          <w:rFonts w:ascii="Times New Roman" w:hAnsi="Times New Roman"/>
          <w:b/>
          <w:bCs/>
          <w:sz w:val="24"/>
          <w:szCs w:val="24"/>
        </w:rPr>
        <w:t xml:space="preserve"> инженер</w:t>
      </w:r>
      <w:r w:rsidR="00853ABE" w:rsidRPr="00620953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</w:t>
      </w:r>
      <w:r w:rsidR="00226A80" w:rsidRPr="00620953">
        <w:rPr>
          <w:rFonts w:ascii="Times New Roman" w:hAnsi="Times New Roman"/>
          <w:b/>
          <w:bCs/>
          <w:sz w:val="24"/>
          <w:szCs w:val="24"/>
        </w:rPr>
        <w:t xml:space="preserve">                  </w:t>
      </w:r>
      <w:r w:rsidR="00853ABE" w:rsidRPr="00620953">
        <w:rPr>
          <w:rFonts w:ascii="Times New Roman" w:hAnsi="Times New Roman"/>
          <w:b/>
          <w:bCs/>
          <w:sz w:val="24"/>
          <w:szCs w:val="24"/>
        </w:rPr>
        <w:t xml:space="preserve"> Юров С.А.</w:t>
      </w:r>
    </w:p>
    <w:p w:rsidR="00D03E7A" w:rsidRPr="00620953" w:rsidRDefault="00D03E7A" w:rsidP="00853ABE">
      <w:pPr>
        <w:pStyle w:val="aa"/>
        <w:rPr>
          <w:rFonts w:ascii="Times New Roman" w:hAnsi="Times New Roman"/>
          <w:b/>
          <w:bCs/>
          <w:sz w:val="24"/>
          <w:szCs w:val="24"/>
        </w:rPr>
      </w:pPr>
    </w:p>
    <w:p w:rsidR="00853ABE" w:rsidRPr="00620953" w:rsidRDefault="00853ABE" w:rsidP="00853ABE">
      <w:pPr>
        <w:pStyle w:val="aa"/>
        <w:rPr>
          <w:rFonts w:ascii="Times New Roman" w:hAnsi="Times New Roman"/>
          <w:sz w:val="24"/>
          <w:szCs w:val="24"/>
        </w:rPr>
      </w:pPr>
    </w:p>
    <w:p w:rsidR="00853ABE" w:rsidRDefault="00853ABE" w:rsidP="00853ABE">
      <w:pPr>
        <w:pStyle w:val="aa"/>
        <w:rPr>
          <w:rFonts w:ascii="Times New Roman" w:hAnsi="Times New Roman"/>
          <w:sz w:val="20"/>
          <w:szCs w:val="20"/>
        </w:rPr>
      </w:pPr>
    </w:p>
    <w:p w:rsidR="00853ABE" w:rsidRDefault="00853ABE" w:rsidP="00853ABE">
      <w:pPr>
        <w:pStyle w:val="aa"/>
        <w:rPr>
          <w:rFonts w:ascii="Times New Roman" w:hAnsi="Times New Roman"/>
          <w:sz w:val="18"/>
          <w:szCs w:val="18"/>
        </w:rPr>
      </w:pPr>
    </w:p>
    <w:p w:rsidR="00226A80" w:rsidRDefault="00226A80" w:rsidP="00853ABE">
      <w:pPr>
        <w:pStyle w:val="aa"/>
        <w:rPr>
          <w:rFonts w:ascii="Times New Roman" w:hAnsi="Times New Roman"/>
          <w:sz w:val="18"/>
          <w:szCs w:val="18"/>
        </w:rPr>
      </w:pPr>
    </w:p>
    <w:p w:rsidR="00226A80" w:rsidRPr="00853ABE" w:rsidRDefault="00226A80" w:rsidP="00853ABE">
      <w:pPr>
        <w:pStyle w:val="aa"/>
        <w:rPr>
          <w:rFonts w:ascii="Times New Roman" w:hAnsi="Times New Roman"/>
          <w:sz w:val="18"/>
          <w:szCs w:val="18"/>
        </w:rPr>
      </w:pPr>
    </w:p>
    <w:p w:rsidR="00BD4D29" w:rsidRPr="007B0524" w:rsidRDefault="00BD4D29" w:rsidP="00853AB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BD4D29" w:rsidRPr="007B0524" w:rsidSect="0080615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1555F"/>
    <w:multiLevelType w:val="multilevel"/>
    <w:tmpl w:val="35E03E00"/>
    <w:numStyleLink w:val="4"/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7203E7"/>
    <w:multiLevelType w:val="hybridMultilevel"/>
    <w:tmpl w:val="BC942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C0693"/>
    <w:multiLevelType w:val="hybridMultilevel"/>
    <w:tmpl w:val="59047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46F"/>
    <w:multiLevelType w:val="hybridMultilevel"/>
    <w:tmpl w:val="106686A2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E4835"/>
    <w:multiLevelType w:val="hybridMultilevel"/>
    <w:tmpl w:val="9312B6FC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13D97"/>
    <w:multiLevelType w:val="hybridMultilevel"/>
    <w:tmpl w:val="069AAF92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360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55D246A"/>
    <w:multiLevelType w:val="hybridMultilevel"/>
    <w:tmpl w:val="26B65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E78CC"/>
    <w:multiLevelType w:val="multilevel"/>
    <w:tmpl w:val="A340568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4B406E"/>
    <w:multiLevelType w:val="multilevel"/>
    <w:tmpl w:val="9E6E87EC"/>
    <w:lvl w:ilvl="0">
      <w:start w:val="1"/>
      <w:numFmt w:val="decimal"/>
      <w:suff w:val="space"/>
      <w:lvlText w:val="Статья %1."/>
      <w:lvlJc w:val="left"/>
      <w:pPr>
        <w:ind w:left="928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A506626"/>
    <w:multiLevelType w:val="hybridMultilevel"/>
    <w:tmpl w:val="4BFC8AB2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C0BB6"/>
    <w:multiLevelType w:val="hybridMultilevel"/>
    <w:tmpl w:val="EA2AF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30DAA"/>
    <w:multiLevelType w:val="hybridMultilevel"/>
    <w:tmpl w:val="F2F676D0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60749"/>
    <w:multiLevelType w:val="hybridMultilevel"/>
    <w:tmpl w:val="4DCA9F7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D96009"/>
    <w:multiLevelType w:val="hybridMultilevel"/>
    <w:tmpl w:val="11FAF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D5AAB"/>
    <w:multiLevelType w:val="hybridMultilevel"/>
    <w:tmpl w:val="234C7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F81B7E"/>
    <w:multiLevelType w:val="hybridMultilevel"/>
    <w:tmpl w:val="61B26B34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17"/>
  </w:num>
  <w:num w:numId="5">
    <w:abstractNumId w:val="16"/>
  </w:num>
  <w:num w:numId="6">
    <w:abstractNumId w:val="7"/>
  </w:num>
  <w:num w:numId="7">
    <w:abstractNumId w:val="0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360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0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360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15"/>
  </w:num>
  <w:num w:numId="10">
    <w:abstractNumId w:val="10"/>
  </w:num>
  <w:num w:numId="11">
    <w:abstractNumId w:val="9"/>
  </w:num>
  <w:num w:numId="12">
    <w:abstractNumId w:val="8"/>
  </w:num>
  <w:num w:numId="13">
    <w:abstractNumId w:val="2"/>
  </w:num>
  <w:num w:numId="14">
    <w:abstractNumId w:val="6"/>
  </w:num>
  <w:num w:numId="15">
    <w:abstractNumId w:val="18"/>
  </w:num>
  <w:num w:numId="16">
    <w:abstractNumId w:val="14"/>
  </w:num>
  <w:num w:numId="17">
    <w:abstractNumId w:val="11"/>
  </w:num>
  <w:num w:numId="18">
    <w:abstractNumId w:val="4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4C3"/>
    <w:rsid w:val="000314C3"/>
    <w:rsid w:val="0008635D"/>
    <w:rsid w:val="00086963"/>
    <w:rsid w:val="000F4932"/>
    <w:rsid w:val="00102953"/>
    <w:rsid w:val="0014129B"/>
    <w:rsid w:val="00160077"/>
    <w:rsid w:val="001C3367"/>
    <w:rsid w:val="001D4954"/>
    <w:rsid w:val="001F4372"/>
    <w:rsid w:val="00226A80"/>
    <w:rsid w:val="00294F16"/>
    <w:rsid w:val="003B0BE5"/>
    <w:rsid w:val="00453BD5"/>
    <w:rsid w:val="004563F7"/>
    <w:rsid w:val="00493C67"/>
    <w:rsid w:val="004A6037"/>
    <w:rsid w:val="005009E9"/>
    <w:rsid w:val="00586DF8"/>
    <w:rsid w:val="005E6F68"/>
    <w:rsid w:val="005F6558"/>
    <w:rsid w:val="00605A1E"/>
    <w:rsid w:val="00620953"/>
    <w:rsid w:val="006248FB"/>
    <w:rsid w:val="00630968"/>
    <w:rsid w:val="006871EE"/>
    <w:rsid w:val="006A3721"/>
    <w:rsid w:val="006A7467"/>
    <w:rsid w:val="006C764A"/>
    <w:rsid w:val="00711BBD"/>
    <w:rsid w:val="00720036"/>
    <w:rsid w:val="007B0524"/>
    <w:rsid w:val="007C54BC"/>
    <w:rsid w:val="007F4B83"/>
    <w:rsid w:val="0080615E"/>
    <w:rsid w:val="00853ABE"/>
    <w:rsid w:val="008A1D1C"/>
    <w:rsid w:val="009018D2"/>
    <w:rsid w:val="009164DF"/>
    <w:rsid w:val="00964BE7"/>
    <w:rsid w:val="00970E3E"/>
    <w:rsid w:val="009C7CF0"/>
    <w:rsid w:val="009E5D2F"/>
    <w:rsid w:val="00A1154A"/>
    <w:rsid w:val="00A148C1"/>
    <w:rsid w:val="00A917D6"/>
    <w:rsid w:val="00AA1244"/>
    <w:rsid w:val="00AC017C"/>
    <w:rsid w:val="00AF6FB5"/>
    <w:rsid w:val="00B32E54"/>
    <w:rsid w:val="00B813BE"/>
    <w:rsid w:val="00B816BC"/>
    <w:rsid w:val="00B84B59"/>
    <w:rsid w:val="00B87049"/>
    <w:rsid w:val="00BC59DA"/>
    <w:rsid w:val="00BD4D29"/>
    <w:rsid w:val="00C62BBA"/>
    <w:rsid w:val="00CA581D"/>
    <w:rsid w:val="00CE2EBB"/>
    <w:rsid w:val="00D03E7A"/>
    <w:rsid w:val="00D17426"/>
    <w:rsid w:val="00D84ACA"/>
    <w:rsid w:val="00E31874"/>
    <w:rsid w:val="00E717DF"/>
    <w:rsid w:val="00E7272B"/>
    <w:rsid w:val="00EC0D3D"/>
    <w:rsid w:val="00F14215"/>
    <w:rsid w:val="00F2246C"/>
    <w:rsid w:val="00F37ABA"/>
    <w:rsid w:val="00FD156D"/>
    <w:rsid w:val="00FD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B91AD-C6C0-4DA6-A88B-952EAEE7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B83"/>
    <w:rPr>
      <w:rFonts w:ascii="Arial" w:eastAsia="Times New Roman" w:hAnsi="Arial" w:cs="Times New Roman"/>
    </w:rPr>
  </w:style>
  <w:style w:type="paragraph" w:styleId="1">
    <w:name w:val="heading 1"/>
    <w:basedOn w:val="a"/>
    <w:link w:val="10"/>
    <w:uiPriority w:val="1"/>
    <w:qFormat/>
    <w:rsid w:val="006C764A"/>
    <w:pPr>
      <w:widowControl w:val="0"/>
      <w:autoSpaceDE w:val="0"/>
      <w:autoSpaceDN w:val="0"/>
      <w:spacing w:after="0" w:line="298" w:lineRule="exact"/>
      <w:ind w:left="679"/>
      <w:outlineLvl w:val="0"/>
    </w:pPr>
    <w:rPr>
      <w:rFonts w:ascii="Times New Roman" w:hAnsi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174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D17426"/>
    <w:rPr>
      <w:rFonts w:ascii="Arial" w:eastAsia="Times New Roman" w:hAnsi="Arial" w:cs="Times New Roman"/>
    </w:rPr>
  </w:style>
  <w:style w:type="character" w:customStyle="1" w:styleId="s0">
    <w:name w:val="s0"/>
    <w:rsid w:val="00D1742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ody Text"/>
    <w:basedOn w:val="a"/>
    <w:link w:val="a6"/>
    <w:uiPriority w:val="1"/>
    <w:qFormat/>
    <w:rsid w:val="00AC017C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hAnsi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1"/>
    <w:rsid w:val="00AC017C"/>
    <w:rPr>
      <w:rFonts w:ascii="Times New Roman" w:eastAsia="Times New Roman" w:hAnsi="Times New Roman" w:cs="Times New Roman"/>
      <w:sz w:val="26"/>
      <w:szCs w:val="26"/>
    </w:rPr>
  </w:style>
  <w:style w:type="character" w:styleId="a7">
    <w:name w:val="Strong"/>
    <w:uiPriority w:val="22"/>
    <w:qFormat/>
    <w:rsid w:val="00F2246C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6C764A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3 Статья 1."/>
    <w:basedOn w:val="a"/>
    <w:qFormat/>
    <w:rsid w:val="00493C67"/>
    <w:pPr>
      <w:widowControl w:val="0"/>
      <w:numPr>
        <w:numId w:val="7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 w:line="240" w:lineRule="auto"/>
      <w:jc w:val="center"/>
      <w:outlineLvl w:val="2"/>
    </w:pPr>
    <w:rPr>
      <w:rFonts w:eastAsia="Calibri"/>
      <w:b/>
      <w:color w:val="000000"/>
      <w:sz w:val="24"/>
      <w:szCs w:val="24"/>
      <w:lang w:val="x-none" w:eastAsia="x-none"/>
    </w:rPr>
  </w:style>
  <w:style w:type="numbering" w:customStyle="1" w:styleId="4">
    <w:name w:val="Стиль4"/>
    <w:uiPriority w:val="99"/>
    <w:rsid w:val="00493C67"/>
    <w:pPr>
      <w:numPr>
        <w:numId w:val="6"/>
      </w:numPr>
    </w:pPr>
  </w:style>
  <w:style w:type="paragraph" w:styleId="a8">
    <w:name w:val="Balloon Text"/>
    <w:basedOn w:val="a"/>
    <w:link w:val="a9"/>
    <w:uiPriority w:val="99"/>
    <w:semiHidden/>
    <w:unhideWhenUsed/>
    <w:rsid w:val="007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0036"/>
    <w:rPr>
      <w:rFonts w:ascii="Tahoma" w:eastAsia="Times New Roman" w:hAnsi="Tahoma" w:cs="Tahoma"/>
      <w:sz w:val="16"/>
      <w:szCs w:val="16"/>
    </w:rPr>
  </w:style>
  <w:style w:type="paragraph" w:customStyle="1" w:styleId="Iauiue">
    <w:name w:val="Iau?iue"/>
    <w:rsid w:val="001C3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853A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853ABE"/>
  </w:style>
  <w:style w:type="character" w:customStyle="1" w:styleId="2">
    <w:name w:val="Основной текст (2)_"/>
    <w:basedOn w:val="a0"/>
    <w:link w:val="20"/>
    <w:rsid w:val="007F4B8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F4B83"/>
    <w:pPr>
      <w:widowControl w:val="0"/>
      <w:shd w:val="clear" w:color="auto" w:fill="FFFFFF"/>
      <w:spacing w:after="60" w:line="0" w:lineRule="atLeast"/>
      <w:jc w:val="both"/>
    </w:pPr>
    <w:rPr>
      <w:rFonts w:eastAsia="Arial" w:cs="Arial"/>
      <w:sz w:val="21"/>
      <w:szCs w:val="21"/>
    </w:rPr>
  </w:style>
  <w:style w:type="character" w:customStyle="1" w:styleId="12">
    <w:name w:val="Основной текст (12)_"/>
    <w:basedOn w:val="a0"/>
    <w:link w:val="120"/>
    <w:rsid w:val="007F4B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7F4B83"/>
    <w:pPr>
      <w:widowControl w:val="0"/>
      <w:shd w:val="clear" w:color="auto" w:fill="FFFFFF"/>
      <w:spacing w:after="240" w:line="312" w:lineRule="exact"/>
      <w:ind w:hanging="28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43DED-D9CC-4F42-9D70-BA13F075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Марина В. Шевченко</cp:lastModifiedBy>
  <cp:revision>18</cp:revision>
  <cp:lastPrinted>2025-12-24T02:56:00Z</cp:lastPrinted>
  <dcterms:created xsi:type="dcterms:W3CDTF">2022-12-28T10:37:00Z</dcterms:created>
  <dcterms:modified xsi:type="dcterms:W3CDTF">2025-12-24T08:14:00Z</dcterms:modified>
</cp:coreProperties>
</file>